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FB" w:rsidRPr="009132FB" w:rsidRDefault="009132FB" w:rsidP="009132FB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proofErr w:type="spellStart"/>
      <w:r w:rsidRPr="009132FB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Самоушкоджуюча</w:t>
      </w:r>
      <w:proofErr w:type="spellEnd"/>
      <w:r w:rsidRPr="009132FB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поведінка у підлітків</w:t>
      </w:r>
    </w:p>
    <w:bookmarkEnd w:id="0"/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Самоушкоджуюча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поведінка у підлітків (не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суїцидальна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). 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>Коли бити тривогу?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«Коли ти тримаєш всі свої проблеми всередині себе, та та</w:t>
      </w:r>
      <w:r>
        <w:rPr>
          <w:rFonts w:ascii="Times New Roman" w:hAnsi="Times New Roman" w:cs="Times New Roman"/>
          <w:sz w:val="28"/>
          <w:szCs w:val="28"/>
        </w:rPr>
        <w:t xml:space="preserve">к, що відчуваєш крик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зсередини,</w:t>
      </w:r>
      <w:r w:rsidRPr="009132FB">
        <w:rPr>
          <w:rFonts w:ascii="Times New Roman" w:hAnsi="Times New Roman" w:cs="Times New Roman"/>
          <w:sz w:val="28"/>
          <w:szCs w:val="28"/>
        </w:rPr>
        <w:t>стискаєш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зуби… І коли ти ріжеш себе – біль стає тілесним. Ц</w:t>
      </w:r>
      <w:r>
        <w:rPr>
          <w:rFonts w:ascii="Times New Roman" w:hAnsi="Times New Roman" w:cs="Times New Roman"/>
          <w:sz w:val="28"/>
          <w:szCs w:val="28"/>
        </w:rPr>
        <w:t xml:space="preserve">е так, начебто ти випустив свій </w:t>
      </w:r>
      <w:r w:rsidRPr="009132FB">
        <w:rPr>
          <w:rFonts w:ascii="Times New Roman" w:hAnsi="Times New Roman" w:cs="Times New Roman"/>
          <w:sz w:val="28"/>
          <w:szCs w:val="28"/>
        </w:rPr>
        <w:t>крик…»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в підлітковому віці на сьогоднішній </w:t>
      </w:r>
      <w:r>
        <w:rPr>
          <w:rFonts w:ascii="Times New Roman" w:hAnsi="Times New Roman" w:cs="Times New Roman"/>
          <w:sz w:val="28"/>
          <w:szCs w:val="28"/>
        </w:rPr>
        <w:t xml:space="preserve">день є епідемією серед молоді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132FB">
        <w:rPr>
          <w:rFonts w:ascii="Times New Roman" w:hAnsi="Times New Roman" w:cs="Times New Roman"/>
          <w:sz w:val="28"/>
          <w:szCs w:val="28"/>
        </w:rPr>
        <w:t>західноєвропейському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світі. Більше 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 xml:space="preserve">10% </w:t>
      </w:r>
      <w:r w:rsidRPr="009132FB">
        <w:rPr>
          <w:rFonts w:ascii="Times New Roman" w:hAnsi="Times New Roman" w:cs="Times New Roman"/>
          <w:sz w:val="28"/>
          <w:szCs w:val="28"/>
        </w:rPr>
        <w:t xml:space="preserve">підлітків ушкоджували себе в певний </w:t>
      </w:r>
      <w:r>
        <w:rPr>
          <w:rFonts w:ascii="Times New Roman" w:hAnsi="Times New Roman" w:cs="Times New Roman"/>
          <w:sz w:val="28"/>
          <w:szCs w:val="28"/>
        </w:rPr>
        <w:t xml:space="preserve">момент свого </w:t>
      </w:r>
      <w:r w:rsidRPr="009132FB">
        <w:rPr>
          <w:rFonts w:ascii="Times New Roman" w:hAnsi="Times New Roman" w:cs="Times New Roman"/>
          <w:sz w:val="28"/>
          <w:szCs w:val="28"/>
        </w:rPr>
        <w:t xml:space="preserve">життя. Частина з них робила це раз або кілька разів. Для </w:t>
      </w:r>
      <w:r>
        <w:rPr>
          <w:rFonts w:ascii="Times New Roman" w:hAnsi="Times New Roman" w:cs="Times New Roman"/>
          <w:sz w:val="28"/>
          <w:szCs w:val="28"/>
        </w:rPr>
        <w:t xml:space="preserve">інших це поведінка, яку складно </w:t>
      </w:r>
      <w:r w:rsidRPr="009132FB">
        <w:rPr>
          <w:rFonts w:ascii="Times New Roman" w:hAnsi="Times New Roman" w:cs="Times New Roman"/>
          <w:sz w:val="28"/>
          <w:szCs w:val="28"/>
        </w:rPr>
        <w:t>контролювати. За статистикою, поширена серед молоді -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>10%</w:t>
      </w:r>
      <w:r w:rsidRPr="009132FB">
        <w:rPr>
          <w:rFonts w:ascii="Times New Roman" w:hAnsi="Times New Roman" w:cs="Times New Roman"/>
          <w:sz w:val="28"/>
          <w:szCs w:val="28"/>
        </w:rPr>
        <w:t>, серед дорослого 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>4%.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Поширеність серед чоловіків і жінок однакова, тільки методи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</w:t>
      </w:r>
      <w:r>
        <w:rPr>
          <w:rFonts w:ascii="Times New Roman" w:hAnsi="Times New Roman" w:cs="Times New Roman"/>
          <w:sz w:val="28"/>
          <w:szCs w:val="28"/>
        </w:rPr>
        <w:t>кодження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різні. Хлопці </w:t>
      </w:r>
      <w:r w:rsidRPr="009132FB">
        <w:rPr>
          <w:rFonts w:ascii="Times New Roman" w:hAnsi="Times New Roman" w:cs="Times New Roman"/>
          <w:sz w:val="28"/>
          <w:szCs w:val="28"/>
        </w:rPr>
        <w:t xml:space="preserve">частіше б’ють себе і обпалюють, а дівчата, як правило, ріжуть. 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>65%</w:t>
      </w:r>
      <w:r>
        <w:rPr>
          <w:rFonts w:ascii="Times New Roman" w:hAnsi="Times New Roman" w:cs="Times New Roman"/>
          <w:sz w:val="28"/>
          <w:szCs w:val="28"/>
        </w:rPr>
        <w:t xml:space="preserve"> випадків починається у віці до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9132FB">
        <w:rPr>
          <w:rFonts w:ascii="Times New Roman" w:hAnsi="Times New Roman" w:cs="Times New Roman"/>
          <w:sz w:val="28"/>
          <w:szCs w:val="28"/>
        </w:rPr>
        <w:t xml:space="preserve"> років, середній вік </w:t>
      </w:r>
      <w:r w:rsidRPr="009132FB">
        <w:rPr>
          <w:rFonts w:ascii="Times New Roman" w:hAnsi="Times New Roman" w:cs="Times New Roman"/>
          <w:color w:val="FF0000"/>
          <w:sz w:val="28"/>
          <w:szCs w:val="28"/>
        </w:rPr>
        <w:t xml:space="preserve">12-16 </w:t>
      </w:r>
      <w:r w:rsidRPr="009132FB">
        <w:rPr>
          <w:rFonts w:ascii="Times New Roman" w:hAnsi="Times New Roman" w:cs="Times New Roman"/>
          <w:sz w:val="28"/>
          <w:szCs w:val="28"/>
        </w:rPr>
        <w:t xml:space="preserve">років. Доведено зв’язок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</w:t>
      </w:r>
      <w:r>
        <w:rPr>
          <w:rFonts w:ascii="Times New Roman" w:hAnsi="Times New Roman" w:cs="Times New Roman"/>
          <w:sz w:val="28"/>
          <w:szCs w:val="28"/>
        </w:rPr>
        <w:t>жуючої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поведінки із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соціальним</w:t>
      </w:r>
      <w:r w:rsidRPr="009132FB">
        <w:rPr>
          <w:rFonts w:ascii="Times New Roman" w:hAnsi="Times New Roman" w:cs="Times New Roman"/>
          <w:sz w:val="28"/>
          <w:szCs w:val="28"/>
        </w:rPr>
        <w:t>інфікуванням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», тобто, якщо один демонструє свої шрами плюс </w:t>
      </w:r>
      <w:r>
        <w:rPr>
          <w:rFonts w:ascii="Times New Roman" w:hAnsi="Times New Roman" w:cs="Times New Roman"/>
          <w:sz w:val="28"/>
          <w:szCs w:val="28"/>
        </w:rPr>
        <w:t xml:space="preserve">ще в соціальних мережах 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r w:rsidRPr="009132FB">
        <w:rPr>
          <w:rFonts w:ascii="Times New Roman" w:hAnsi="Times New Roman" w:cs="Times New Roman"/>
          <w:sz w:val="28"/>
          <w:szCs w:val="28"/>
        </w:rPr>
        <w:t>розкручується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, романтизується, то виникає велика ймовірні</w:t>
      </w:r>
      <w:r>
        <w:rPr>
          <w:rFonts w:ascii="Times New Roman" w:hAnsi="Times New Roman" w:cs="Times New Roman"/>
          <w:sz w:val="28"/>
          <w:szCs w:val="28"/>
        </w:rPr>
        <w:t xml:space="preserve">сть того, що ще незріла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психіка</w:t>
      </w:r>
      <w:r w:rsidRPr="009132FB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прийме цей нездоровий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патерн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поведінки.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32FB">
        <w:rPr>
          <w:rFonts w:ascii="Times New Roman" w:hAnsi="Times New Roman" w:cs="Times New Roman"/>
          <w:color w:val="FF0000"/>
          <w:sz w:val="28"/>
          <w:szCs w:val="28"/>
        </w:rPr>
        <w:t>Які фактори ризику такої поведінки?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Сам підлітковий вік, який ставить багато завдань перед незрі</w:t>
      </w:r>
      <w:r>
        <w:rPr>
          <w:rFonts w:ascii="Times New Roman" w:hAnsi="Times New Roman" w:cs="Times New Roman"/>
          <w:sz w:val="28"/>
          <w:szCs w:val="28"/>
        </w:rPr>
        <w:t xml:space="preserve">лою психікою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 </w:t>
      </w:r>
      <w:r w:rsidRPr="009132FB">
        <w:rPr>
          <w:rFonts w:ascii="Times New Roman" w:hAnsi="Times New Roman" w:cs="Times New Roman"/>
          <w:b/>
          <w:i/>
          <w:sz w:val="28"/>
          <w:szCs w:val="28"/>
        </w:rPr>
        <w:t xml:space="preserve">кризою </w:t>
      </w:r>
      <w:r w:rsidRPr="009132FB">
        <w:rPr>
          <w:rFonts w:ascii="Times New Roman" w:hAnsi="Times New Roman" w:cs="Times New Roman"/>
          <w:b/>
          <w:i/>
          <w:sz w:val="28"/>
          <w:szCs w:val="28"/>
        </w:rPr>
        <w:t>ідентичності.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Низька самооцінка.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в школі.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Сензитивний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тип темпераменту.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Імпульсивність, нездатність давати раду емоціям.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Межовий розлад особистості.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Депресія.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lastRenderedPageBreak/>
        <w:t>• Тривожні розлади.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Посттравматичний стресовий розлад. (ПТСР), дитячі травми.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• Порушення харчової поведінки і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Складні стосунки в сім’ї.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32FB">
        <w:rPr>
          <w:rFonts w:ascii="Times New Roman" w:hAnsi="Times New Roman" w:cs="Times New Roman"/>
          <w:i/>
          <w:sz w:val="28"/>
          <w:szCs w:val="28"/>
        </w:rPr>
        <w:t xml:space="preserve">Основна функція </w:t>
      </w:r>
      <w:proofErr w:type="spellStart"/>
      <w:r w:rsidRPr="009132FB">
        <w:rPr>
          <w:rFonts w:ascii="Times New Roman" w:hAnsi="Times New Roman" w:cs="Times New Roman"/>
          <w:i/>
          <w:sz w:val="28"/>
          <w:szCs w:val="28"/>
        </w:rPr>
        <w:t>самоушкоджуючої</w:t>
      </w:r>
      <w:proofErr w:type="spellEnd"/>
      <w:r w:rsidRPr="009132FB">
        <w:rPr>
          <w:rFonts w:ascii="Times New Roman" w:hAnsi="Times New Roman" w:cs="Times New Roman"/>
          <w:i/>
          <w:sz w:val="28"/>
          <w:szCs w:val="28"/>
        </w:rPr>
        <w:t xml:space="preserve"> поведінки серед підлітків полягає в тому, щоб: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• Позбутися душевного болю, перевести його в тілесний. Доведено, що при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самоушкодженні</w:t>
      </w:r>
      <w:proofErr w:type="spellEnd"/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виділяється «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ендорфін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» в головному мозку, який діє як знеболююче.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Вийти із стану емоційного оніміння («хоч щось відчувати»).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Покарати себе.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Запобігти суїциду.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Зняти пік напруги, отримати приємний емоційний стан.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Висловити протест, відстояти свою автономію. («це моє тіло, що хочу, те і роблю»)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• Належати групі. Якщо в колективі така поведінка заохочується, а часто навіть романтизується,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то «ворота відкриті».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32FB">
        <w:rPr>
          <w:rFonts w:ascii="Times New Roman" w:hAnsi="Times New Roman" w:cs="Times New Roman"/>
          <w:color w:val="FF0000"/>
          <w:sz w:val="28"/>
          <w:szCs w:val="28"/>
        </w:rPr>
        <w:t xml:space="preserve">Які наслідки </w:t>
      </w:r>
      <w:proofErr w:type="spellStart"/>
      <w:r w:rsidRPr="009132FB">
        <w:rPr>
          <w:rFonts w:ascii="Times New Roman" w:hAnsi="Times New Roman" w:cs="Times New Roman"/>
          <w:color w:val="FF0000"/>
          <w:sz w:val="28"/>
          <w:szCs w:val="28"/>
        </w:rPr>
        <w:t>самоушкодження</w:t>
      </w:r>
      <w:proofErr w:type="spellEnd"/>
      <w:r w:rsidRPr="009132FB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Виділяють позитивні і негативні. До позитивних відносять: швид</w:t>
      </w:r>
      <w:r>
        <w:rPr>
          <w:rFonts w:ascii="Times New Roman" w:hAnsi="Times New Roman" w:cs="Times New Roman"/>
          <w:sz w:val="28"/>
          <w:szCs w:val="28"/>
        </w:rPr>
        <w:t xml:space="preserve">ке зменшення емоційної напруги, </w:t>
      </w:r>
      <w:r w:rsidRPr="009132FB">
        <w:rPr>
          <w:rFonts w:ascii="Times New Roman" w:hAnsi="Times New Roman" w:cs="Times New Roman"/>
          <w:sz w:val="28"/>
          <w:szCs w:val="28"/>
        </w:rPr>
        <w:t>вихід з «емоційного оніміння» (коли нічого не відчуваєш) та інтен</w:t>
      </w:r>
      <w:r>
        <w:rPr>
          <w:rFonts w:ascii="Times New Roman" w:hAnsi="Times New Roman" w:cs="Times New Roman"/>
          <w:sz w:val="28"/>
          <w:szCs w:val="28"/>
        </w:rPr>
        <w:t>сивна реакція оточення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близькі</w:t>
      </w:r>
      <w:r w:rsidRPr="009132FB">
        <w:rPr>
          <w:rFonts w:ascii="Times New Roman" w:hAnsi="Times New Roman" w:cs="Times New Roman"/>
          <w:sz w:val="28"/>
          <w:szCs w:val="28"/>
        </w:rPr>
        <w:t>налякані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, відразу звертають увагу).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До негативних наслідків відносять: залежність від цих дій (це як протоптана доріжка в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головномумозку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, чим більше робиш, тим більше хочеться «по ній ходити»), сором, страх показати своє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тіло,негативні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реакції оточення, сприйняття як «божевільного».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32FB">
        <w:rPr>
          <w:rFonts w:ascii="Times New Roman" w:hAnsi="Times New Roman" w:cs="Times New Roman"/>
          <w:color w:val="FF0000"/>
          <w:sz w:val="28"/>
          <w:szCs w:val="28"/>
        </w:rPr>
        <w:lastRenderedPageBreak/>
        <w:t>Як реагувати батькам, підлітки яких ушкоджують себе?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Як правило, поведінка батьків коливається від ігнорування до сил</w:t>
      </w:r>
      <w:r>
        <w:rPr>
          <w:rFonts w:ascii="Times New Roman" w:hAnsi="Times New Roman" w:cs="Times New Roman"/>
          <w:sz w:val="28"/>
          <w:szCs w:val="28"/>
        </w:rPr>
        <w:t xml:space="preserve">ьної паніки, страху та відчуття </w:t>
      </w:r>
      <w:r w:rsidRPr="009132FB">
        <w:rPr>
          <w:rFonts w:ascii="Times New Roman" w:hAnsi="Times New Roman" w:cs="Times New Roman"/>
          <w:sz w:val="28"/>
          <w:szCs w:val="28"/>
        </w:rPr>
        <w:t>провини. Що точно не варто робити, так це: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– Ігнорувати;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– Панікувати;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– Звинувачувати себе;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– Крутитися навколо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, ставити його в центр всесвіту,</w:t>
      </w:r>
      <w:r>
        <w:rPr>
          <w:rFonts w:ascii="Times New Roman" w:hAnsi="Times New Roman" w:cs="Times New Roman"/>
          <w:sz w:val="28"/>
          <w:szCs w:val="28"/>
        </w:rPr>
        <w:t xml:space="preserve"> даючи йому потужний інструмент </w:t>
      </w:r>
      <w:r w:rsidRPr="009132FB">
        <w:rPr>
          <w:rFonts w:ascii="Times New Roman" w:hAnsi="Times New Roman" w:cs="Times New Roman"/>
          <w:sz w:val="28"/>
          <w:szCs w:val="28"/>
        </w:rPr>
        <w:t>можливої маніпуляції вами;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– Критикувати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! Чим більше ви будете критикувати </w:t>
      </w:r>
      <w:r>
        <w:rPr>
          <w:rFonts w:ascii="Times New Roman" w:hAnsi="Times New Roman" w:cs="Times New Roman"/>
          <w:sz w:val="28"/>
          <w:szCs w:val="28"/>
        </w:rPr>
        <w:t xml:space="preserve">або дорікати типу: «Коли я була </w:t>
      </w:r>
      <w:r w:rsidRPr="009132FB">
        <w:rPr>
          <w:rFonts w:ascii="Times New Roman" w:hAnsi="Times New Roman" w:cs="Times New Roman"/>
          <w:sz w:val="28"/>
          <w:szCs w:val="28"/>
        </w:rPr>
        <w:t>підлітком, такого навіть в думках не було, а ти!», тим більша ймовір</w:t>
      </w:r>
      <w:r>
        <w:rPr>
          <w:rFonts w:ascii="Times New Roman" w:hAnsi="Times New Roman" w:cs="Times New Roman"/>
          <w:sz w:val="28"/>
          <w:szCs w:val="28"/>
        </w:rPr>
        <w:t xml:space="preserve">ність накопичення емоційної </w:t>
      </w:r>
      <w:r w:rsidRPr="009132FB">
        <w:rPr>
          <w:rFonts w:ascii="Times New Roman" w:hAnsi="Times New Roman" w:cs="Times New Roman"/>
          <w:sz w:val="28"/>
          <w:szCs w:val="28"/>
        </w:rPr>
        <w:t xml:space="preserve">напруги, і як наслідок,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– Не знецінювати його почуття. Фрази типу: «Що тобі ще потрібно,</w:t>
      </w:r>
      <w:r>
        <w:rPr>
          <w:rFonts w:ascii="Times New Roman" w:hAnsi="Times New Roman" w:cs="Times New Roman"/>
          <w:sz w:val="28"/>
          <w:szCs w:val="28"/>
        </w:rPr>
        <w:t xml:space="preserve"> все є, в теплі, в добрі й таке </w:t>
      </w:r>
      <w:r w:rsidRPr="009132FB">
        <w:rPr>
          <w:rFonts w:ascii="Times New Roman" w:hAnsi="Times New Roman" w:cs="Times New Roman"/>
          <w:sz w:val="28"/>
          <w:szCs w:val="28"/>
        </w:rPr>
        <w:t xml:space="preserve">робиш!» ще більше «вганяють»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в почуття провини і підвищують ризик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32FB">
        <w:rPr>
          <w:rFonts w:ascii="Times New Roman" w:hAnsi="Times New Roman" w:cs="Times New Roman"/>
          <w:i/>
          <w:sz w:val="28"/>
          <w:szCs w:val="28"/>
        </w:rPr>
        <w:t>Позиція батьків до цієї проблеми повинна бути усвідомленою і дорослою, а саме: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1. Приймати і не критикувати за почуття,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валідизувати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їх. Част</w:t>
      </w:r>
      <w:r>
        <w:rPr>
          <w:rFonts w:ascii="Times New Roman" w:hAnsi="Times New Roman" w:cs="Times New Roman"/>
          <w:sz w:val="28"/>
          <w:szCs w:val="28"/>
        </w:rPr>
        <w:t xml:space="preserve">о батьки бачать страждання, але </w:t>
      </w:r>
      <w:r w:rsidRPr="009132FB">
        <w:rPr>
          <w:rFonts w:ascii="Times New Roman" w:hAnsi="Times New Roman" w:cs="Times New Roman"/>
          <w:sz w:val="28"/>
          <w:szCs w:val="28"/>
        </w:rPr>
        <w:t xml:space="preserve">не знаючи, що з цим робити, відразу починають переживати, </w:t>
      </w:r>
      <w:r>
        <w:rPr>
          <w:rFonts w:ascii="Times New Roman" w:hAnsi="Times New Roman" w:cs="Times New Roman"/>
          <w:sz w:val="28"/>
          <w:szCs w:val="28"/>
        </w:rPr>
        <w:t xml:space="preserve">метушитися. Просто прийміть той </w:t>
      </w:r>
      <w:r w:rsidRPr="009132FB">
        <w:rPr>
          <w:rFonts w:ascii="Times New Roman" w:hAnsi="Times New Roman" w:cs="Times New Roman"/>
          <w:sz w:val="28"/>
          <w:szCs w:val="28"/>
        </w:rPr>
        <w:t>факт, що підлітку погано і все. Фраза: «Я бачу як тобі боляче, я</w:t>
      </w:r>
      <w:r>
        <w:rPr>
          <w:rFonts w:ascii="Times New Roman" w:hAnsi="Times New Roman" w:cs="Times New Roman"/>
          <w:sz w:val="28"/>
          <w:szCs w:val="28"/>
        </w:rPr>
        <w:t xml:space="preserve"> відчуваю твій біль. Чим я можу </w:t>
      </w:r>
      <w:r w:rsidRPr="009132FB">
        <w:rPr>
          <w:rFonts w:ascii="Times New Roman" w:hAnsi="Times New Roman" w:cs="Times New Roman"/>
          <w:sz w:val="28"/>
          <w:szCs w:val="28"/>
        </w:rPr>
        <w:t>тобі допомогти?» сама по собі може мати терапевтичний ефект.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2. Розмовляйте! Якщо підліток ділиться, то кидайте все і слухай</w:t>
      </w:r>
      <w:r>
        <w:rPr>
          <w:rFonts w:ascii="Times New Roman" w:hAnsi="Times New Roman" w:cs="Times New Roman"/>
          <w:sz w:val="28"/>
          <w:szCs w:val="28"/>
        </w:rPr>
        <w:t xml:space="preserve">те. Це зараз набагато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важливіше</w:t>
      </w:r>
      <w:r w:rsidRPr="009132FB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-яких домашніх справ.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3. Вчіться слухати не критично. Будь-яка критика зіграє проти вас.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4. Тримайте лід в морозильній камері, його дія подібна дії при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самопорізах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ри сильному бажанні </w:t>
      </w:r>
      <w:r w:rsidRPr="009132FB">
        <w:rPr>
          <w:rFonts w:ascii="Times New Roman" w:hAnsi="Times New Roman" w:cs="Times New Roman"/>
          <w:sz w:val="28"/>
          <w:szCs w:val="28"/>
        </w:rPr>
        <w:t>порізати себе, використовувати лід на внутрішню поверхню руки, холодну воду).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lastRenderedPageBreak/>
        <w:t>5. Запропонуйте доп</w:t>
      </w:r>
      <w:r>
        <w:rPr>
          <w:rFonts w:ascii="Times New Roman" w:hAnsi="Times New Roman" w:cs="Times New Roman"/>
          <w:sz w:val="28"/>
          <w:szCs w:val="28"/>
        </w:rPr>
        <w:t xml:space="preserve">омогу психолога/психотерапевта. </w:t>
      </w:r>
      <w:r w:rsidRPr="009132FB">
        <w:rPr>
          <w:rFonts w:ascii="Times New Roman" w:hAnsi="Times New Roman" w:cs="Times New Roman"/>
          <w:sz w:val="28"/>
          <w:szCs w:val="28"/>
        </w:rPr>
        <w:t>Важливі акценти при бажанні зашкодити собі: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1. </w:t>
      </w:r>
      <w:r w:rsidRPr="009132F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УВАГА</w:t>
      </w:r>
      <w:r w:rsidRPr="009132FB">
        <w:rPr>
          <w:rFonts w:ascii="Times New Roman" w:hAnsi="Times New Roman" w:cs="Times New Roman"/>
          <w:sz w:val="28"/>
          <w:szCs w:val="28"/>
        </w:rPr>
        <w:t xml:space="preserve"> – змінити фокус уваги з середини назовні.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2. </w:t>
      </w:r>
      <w:r w:rsidRPr="009132F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ТІЛО</w:t>
      </w:r>
      <w:r w:rsidRPr="009132FB">
        <w:rPr>
          <w:rFonts w:ascii="Times New Roman" w:hAnsi="Times New Roman" w:cs="Times New Roman"/>
          <w:sz w:val="28"/>
          <w:szCs w:val="28"/>
        </w:rPr>
        <w:t xml:space="preserve"> (холодна вода в обличчя; біг, душ, дихання)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3. </w:t>
      </w:r>
      <w:r w:rsidRPr="009132F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ПОЧУТТЯ</w:t>
      </w:r>
      <w:r w:rsidRPr="009132FB">
        <w:rPr>
          <w:rFonts w:ascii="Times New Roman" w:hAnsi="Times New Roman" w:cs="Times New Roman"/>
          <w:sz w:val="28"/>
          <w:szCs w:val="28"/>
        </w:rPr>
        <w:t xml:space="preserve"> (заземлення через органи чуття (запах, звук, їжа і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.)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4. </w:t>
      </w:r>
      <w:r w:rsidRPr="009132F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ДУМКИ</w:t>
      </w:r>
      <w:r w:rsidRPr="009132FB">
        <w:rPr>
          <w:rFonts w:ascii="Times New Roman" w:hAnsi="Times New Roman" w:cs="Times New Roman"/>
          <w:sz w:val="28"/>
          <w:szCs w:val="28"/>
        </w:rPr>
        <w:t xml:space="preserve"> (Рима, повторювана фраза, молитва, те, що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зніме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зацикленість)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 xml:space="preserve">5. </w:t>
      </w:r>
      <w:r w:rsidRPr="009132F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ДІЇ </w:t>
      </w:r>
      <w:r w:rsidRPr="009132FB">
        <w:rPr>
          <w:rFonts w:ascii="Times New Roman" w:hAnsi="Times New Roman" w:cs="Times New Roman"/>
          <w:sz w:val="28"/>
          <w:szCs w:val="28"/>
        </w:rPr>
        <w:t>(соціальна підтримка або дія, на якій можна довго зосередитися).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32FB">
        <w:rPr>
          <w:rFonts w:ascii="Times New Roman" w:hAnsi="Times New Roman" w:cs="Times New Roman"/>
          <w:color w:val="FF0000"/>
          <w:sz w:val="28"/>
          <w:szCs w:val="28"/>
        </w:rPr>
        <w:t>Коли необхідно звертатися за допомогою психолога?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За психологічною допомогою необхідно звертатися в то</w:t>
      </w:r>
      <w:r>
        <w:rPr>
          <w:rFonts w:ascii="Times New Roman" w:hAnsi="Times New Roman" w:cs="Times New Roman"/>
          <w:sz w:val="28"/>
          <w:szCs w:val="28"/>
        </w:rPr>
        <w:t xml:space="preserve">му випадку, якщо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самоушкоджуюча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sz w:val="28"/>
          <w:szCs w:val="28"/>
        </w:rPr>
        <w:t>поведінка стає регулярним і єдиним способом зняти напр</w:t>
      </w:r>
      <w:r>
        <w:rPr>
          <w:rFonts w:ascii="Times New Roman" w:hAnsi="Times New Roman" w:cs="Times New Roman"/>
          <w:sz w:val="28"/>
          <w:szCs w:val="28"/>
        </w:rPr>
        <w:t xml:space="preserve">угу. Якщо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носить </w:t>
      </w:r>
      <w:r w:rsidRPr="009132FB">
        <w:rPr>
          <w:rFonts w:ascii="Times New Roman" w:hAnsi="Times New Roman" w:cs="Times New Roman"/>
          <w:sz w:val="28"/>
          <w:szCs w:val="28"/>
        </w:rPr>
        <w:t>характер поодиноких випадків, то з часом все пройде. І, нарешті,</w:t>
      </w:r>
      <w:r>
        <w:rPr>
          <w:rFonts w:ascii="Times New Roman" w:hAnsi="Times New Roman" w:cs="Times New Roman"/>
          <w:sz w:val="28"/>
          <w:szCs w:val="28"/>
        </w:rPr>
        <w:t xml:space="preserve"> хороша новина, за статистикою, </w:t>
      </w:r>
      <w:r w:rsidRPr="009132FB">
        <w:rPr>
          <w:rFonts w:ascii="Times New Roman" w:hAnsi="Times New Roman" w:cs="Times New Roman"/>
          <w:sz w:val="28"/>
          <w:szCs w:val="28"/>
        </w:rPr>
        <w:t>до 20-23 років підлітки переживають цей непростий період свог</w:t>
      </w:r>
      <w:r>
        <w:rPr>
          <w:rFonts w:ascii="Times New Roman" w:hAnsi="Times New Roman" w:cs="Times New Roman"/>
          <w:sz w:val="28"/>
          <w:szCs w:val="28"/>
        </w:rPr>
        <w:t xml:space="preserve">о життя під назвою «підлітковий </w:t>
      </w:r>
      <w:r w:rsidRPr="009132FB">
        <w:rPr>
          <w:rFonts w:ascii="Times New Roman" w:hAnsi="Times New Roman" w:cs="Times New Roman"/>
          <w:sz w:val="28"/>
          <w:szCs w:val="28"/>
        </w:rPr>
        <w:t xml:space="preserve">вік» і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самоушкоджуюча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 xml:space="preserve"> поведінка проходить сама собою. </w:t>
      </w:r>
      <w:r>
        <w:rPr>
          <w:rFonts w:ascii="Times New Roman" w:hAnsi="Times New Roman" w:cs="Times New Roman"/>
          <w:sz w:val="28"/>
          <w:szCs w:val="28"/>
        </w:rPr>
        <w:t xml:space="preserve">Але, щоб пережити цей непростий </w:t>
      </w:r>
      <w:r w:rsidRPr="009132FB">
        <w:rPr>
          <w:rFonts w:ascii="Times New Roman" w:hAnsi="Times New Roman" w:cs="Times New Roman"/>
          <w:sz w:val="28"/>
          <w:szCs w:val="28"/>
        </w:rPr>
        <w:t>період без особливих наслідків, шановні батьки, рек</w:t>
      </w:r>
      <w:r>
        <w:rPr>
          <w:rFonts w:ascii="Times New Roman" w:hAnsi="Times New Roman" w:cs="Times New Roman"/>
          <w:sz w:val="28"/>
          <w:szCs w:val="28"/>
        </w:rPr>
        <w:t xml:space="preserve">омендую озброїтися батьківською </w:t>
      </w:r>
      <w:r w:rsidRPr="009132FB">
        <w:rPr>
          <w:rFonts w:ascii="Times New Roman" w:hAnsi="Times New Roman" w:cs="Times New Roman"/>
          <w:sz w:val="28"/>
          <w:szCs w:val="28"/>
        </w:rPr>
        <w:t>усвідомленістю, яка полягає в формуванні здорової батьківської позиції, що б не відбувалося!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32FB">
        <w:rPr>
          <w:rFonts w:ascii="Times New Roman" w:hAnsi="Times New Roman" w:cs="Times New Roman"/>
          <w:color w:val="FF0000"/>
          <w:sz w:val="28"/>
          <w:szCs w:val="28"/>
        </w:rPr>
        <w:t>У чому полягає допомога психолога?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Найважливіша задача психолога полягає в тому, щоб допомогти підлітк</w:t>
      </w:r>
      <w:r>
        <w:rPr>
          <w:rFonts w:ascii="Times New Roman" w:hAnsi="Times New Roman" w:cs="Times New Roman"/>
          <w:sz w:val="28"/>
          <w:szCs w:val="28"/>
        </w:rPr>
        <w:t xml:space="preserve">у «впоратися зі своїми </w:t>
      </w:r>
      <w:r w:rsidRPr="009132FB">
        <w:rPr>
          <w:rFonts w:ascii="Times New Roman" w:hAnsi="Times New Roman" w:cs="Times New Roman"/>
          <w:sz w:val="28"/>
          <w:szCs w:val="28"/>
        </w:rPr>
        <w:t xml:space="preserve">почуттями, а саме, навчитися навичкам емоційної регуляції без </w:t>
      </w:r>
      <w:proofErr w:type="spellStart"/>
      <w:r w:rsidRPr="009132FB"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 w:rsidRPr="009132FB">
        <w:rPr>
          <w:rFonts w:ascii="Times New Roman" w:hAnsi="Times New Roman" w:cs="Times New Roman"/>
          <w:sz w:val="28"/>
          <w:szCs w:val="28"/>
        </w:rPr>
        <w:t>.</w:t>
      </w:r>
    </w:p>
    <w:p w:rsidR="009132FB" w:rsidRPr="009132FB" w:rsidRDefault="009132FB" w:rsidP="009132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32FB">
        <w:rPr>
          <w:rFonts w:ascii="Times New Roman" w:hAnsi="Times New Roman" w:cs="Times New Roman"/>
          <w:sz w:val="28"/>
          <w:szCs w:val="28"/>
        </w:rPr>
        <w:t>Уявіть, що ви стоїте на березі океану і спостерігаєте шторм 8 балів. Величезні хвилі накочуються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sz w:val="28"/>
          <w:szCs w:val="28"/>
        </w:rPr>
        <w:t>одна на одну і з шумом розбиваються о беріг. Що буде якщо людина впаде в безодню? Швидше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sz w:val="28"/>
          <w:szCs w:val="28"/>
        </w:rPr>
        <w:t>за все, потоне.. Так і з почуттями, можна залишатися на березі та спостерігати за ними, поки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2FB">
        <w:rPr>
          <w:rFonts w:ascii="Times New Roman" w:hAnsi="Times New Roman" w:cs="Times New Roman"/>
          <w:sz w:val="28"/>
          <w:szCs w:val="28"/>
        </w:rPr>
        <w:t>вщухнуть, а можна кинути</w:t>
      </w:r>
      <w:r>
        <w:rPr>
          <w:rFonts w:ascii="Times New Roman" w:hAnsi="Times New Roman" w:cs="Times New Roman"/>
          <w:sz w:val="28"/>
          <w:szCs w:val="28"/>
        </w:rPr>
        <w:t>ся в безодню… Це вибір кожного.</w:t>
      </w:r>
    </w:p>
    <w:p w:rsidR="009132FB" w:rsidRPr="009132FB" w:rsidRDefault="009132FB" w:rsidP="009132FB">
      <w:pPr>
        <w:jc w:val="right"/>
        <w:rPr>
          <w:b/>
        </w:rPr>
      </w:pPr>
      <w:r w:rsidRPr="009132FB">
        <w:rPr>
          <w:b/>
          <w:i/>
        </w:rPr>
        <w:t>Автор тексту: Тетяна</w:t>
      </w:r>
      <w:r w:rsidRPr="009132FB">
        <w:rPr>
          <w:b/>
        </w:rPr>
        <w:t xml:space="preserve"> Василенко</w:t>
      </w:r>
    </w:p>
    <w:p w:rsidR="00B61F2F" w:rsidRDefault="009132FB">
      <w:r>
        <w:lastRenderedPageBreak/>
        <w:t xml:space="preserve">Інтернет ресурс: </w:t>
      </w:r>
      <w:r w:rsidRPr="009132FB">
        <w:t>https://k-s.org.ua/psykholohiya_dlya_doroslykh/samoushkodzhuyucha-povedinka-u-pidlitkiv/</w:t>
      </w:r>
    </w:p>
    <w:sectPr w:rsidR="00B61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0"/>
    <w:rsid w:val="009132FB"/>
    <w:rsid w:val="00B61F2F"/>
    <w:rsid w:val="00D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09DC-DFEC-4FC7-BC31-1E267E0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2021-09-22T06:45:00Z</dcterms:created>
  <dcterms:modified xsi:type="dcterms:W3CDTF">2021-09-22T06:45:00Z</dcterms:modified>
</cp:coreProperties>
</file>